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5" w:type="dxa"/>
        <w:tblInd w:w="93" w:type="dxa"/>
        <w:tblLook w:val="0000" w:firstRow="0" w:lastRow="0" w:firstColumn="0" w:lastColumn="0" w:noHBand="0" w:noVBand="0"/>
      </w:tblPr>
      <w:tblGrid>
        <w:gridCol w:w="2240"/>
        <w:gridCol w:w="2815"/>
        <w:gridCol w:w="2660"/>
        <w:gridCol w:w="2620"/>
      </w:tblGrid>
      <w:tr w:rsidR="004F15A3" w:rsidRPr="009B20D0" w:rsidTr="009B20D0">
        <w:trPr>
          <w:trHeight w:val="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Pr="009B20D0" w:rsidRDefault="004F15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Pr="009B20D0" w:rsidRDefault="004F15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Pr="009B20D0" w:rsidRDefault="004F15A3">
            <w:pPr>
              <w:rPr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15A3" w:rsidRPr="009B20D0" w:rsidRDefault="004F15A3" w:rsidP="005456F1">
            <w:pPr>
              <w:jc w:val="right"/>
              <w:rPr>
                <w:sz w:val="22"/>
                <w:szCs w:val="22"/>
              </w:rPr>
            </w:pPr>
            <w:r w:rsidRPr="009B20D0">
              <w:rPr>
                <w:sz w:val="22"/>
                <w:szCs w:val="22"/>
              </w:rPr>
              <w:t xml:space="preserve">Приложение </w:t>
            </w:r>
            <w:r w:rsidR="005456F1" w:rsidRPr="009B20D0">
              <w:rPr>
                <w:sz w:val="22"/>
                <w:szCs w:val="22"/>
              </w:rPr>
              <w:t>18</w:t>
            </w:r>
          </w:p>
        </w:tc>
      </w:tr>
      <w:tr w:rsidR="004F15A3" w:rsidRPr="009B20D0" w:rsidTr="009B20D0">
        <w:trPr>
          <w:trHeight w:val="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Pr="009B20D0" w:rsidRDefault="004F15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20D0" w:rsidRDefault="004F15A3" w:rsidP="005B053D">
            <w:pPr>
              <w:jc w:val="right"/>
              <w:rPr>
                <w:sz w:val="22"/>
                <w:szCs w:val="22"/>
              </w:rPr>
            </w:pPr>
            <w:r w:rsidRPr="009B20D0">
              <w:rPr>
                <w:sz w:val="22"/>
                <w:szCs w:val="22"/>
              </w:rPr>
              <w:t>к  Решению Собран</w:t>
            </w:r>
            <w:r w:rsidR="00C02426" w:rsidRPr="009B20D0">
              <w:rPr>
                <w:sz w:val="22"/>
                <w:szCs w:val="22"/>
              </w:rPr>
              <w:t>ия депутатов</w:t>
            </w:r>
            <w:r w:rsidR="009B20D0">
              <w:rPr>
                <w:sz w:val="22"/>
                <w:szCs w:val="22"/>
              </w:rPr>
              <w:t xml:space="preserve"> </w:t>
            </w:r>
            <w:proofErr w:type="spellStart"/>
            <w:r w:rsidR="00C02426" w:rsidRPr="009B20D0">
              <w:rPr>
                <w:sz w:val="22"/>
                <w:szCs w:val="22"/>
              </w:rPr>
              <w:t>Аксайского</w:t>
            </w:r>
            <w:proofErr w:type="spellEnd"/>
            <w:r w:rsidR="00C02426" w:rsidRPr="009B20D0">
              <w:rPr>
                <w:sz w:val="22"/>
                <w:szCs w:val="22"/>
              </w:rPr>
              <w:t xml:space="preserve"> района </w:t>
            </w:r>
          </w:p>
          <w:p w:rsidR="009B20D0" w:rsidRDefault="005B053D" w:rsidP="005B053D">
            <w:pPr>
              <w:jc w:val="right"/>
              <w:rPr>
                <w:sz w:val="22"/>
                <w:szCs w:val="22"/>
              </w:rPr>
            </w:pPr>
            <w:r w:rsidRPr="009B20D0">
              <w:rPr>
                <w:sz w:val="22"/>
                <w:szCs w:val="22"/>
              </w:rPr>
              <w:t>«О проекте Решения Собрания депутатов</w:t>
            </w:r>
            <w:r w:rsidR="009B20D0">
              <w:rPr>
                <w:sz w:val="22"/>
                <w:szCs w:val="22"/>
              </w:rPr>
              <w:t xml:space="preserve"> </w:t>
            </w:r>
            <w:proofErr w:type="spellStart"/>
            <w:r w:rsidRPr="009B20D0">
              <w:rPr>
                <w:sz w:val="22"/>
                <w:szCs w:val="22"/>
              </w:rPr>
              <w:t>Аксайского</w:t>
            </w:r>
            <w:proofErr w:type="spellEnd"/>
            <w:r w:rsidRPr="009B20D0">
              <w:rPr>
                <w:sz w:val="22"/>
                <w:szCs w:val="22"/>
              </w:rPr>
              <w:t xml:space="preserve"> района </w:t>
            </w:r>
          </w:p>
          <w:p w:rsidR="009B20D0" w:rsidRDefault="009B20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4F15A3" w:rsidRPr="009B20D0">
              <w:rPr>
                <w:sz w:val="22"/>
                <w:szCs w:val="22"/>
              </w:rPr>
              <w:t xml:space="preserve">О  бюджете </w:t>
            </w:r>
            <w:proofErr w:type="spellStart"/>
            <w:r w:rsidR="004F15A3" w:rsidRPr="009B20D0">
              <w:rPr>
                <w:sz w:val="22"/>
                <w:szCs w:val="22"/>
              </w:rPr>
              <w:t>Аксайского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F15A3" w:rsidRPr="009B20D0">
              <w:rPr>
                <w:sz w:val="22"/>
                <w:szCs w:val="22"/>
              </w:rPr>
              <w:t>района на 201</w:t>
            </w:r>
            <w:r w:rsidR="00533EE6" w:rsidRPr="009B20D0">
              <w:rPr>
                <w:sz w:val="22"/>
                <w:szCs w:val="22"/>
              </w:rPr>
              <w:t>7</w:t>
            </w:r>
            <w:r w:rsidR="004F15A3" w:rsidRPr="009B20D0">
              <w:rPr>
                <w:sz w:val="22"/>
                <w:szCs w:val="22"/>
              </w:rPr>
              <w:t xml:space="preserve"> год  </w:t>
            </w:r>
          </w:p>
          <w:p w:rsidR="004F15A3" w:rsidRPr="009B20D0" w:rsidRDefault="004F15A3" w:rsidP="009B20D0">
            <w:pPr>
              <w:jc w:val="right"/>
              <w:rPr>
                <w:sz w:val="22"/>
                <w:szCs w:val="22"/>
              </w:rPr>
            </w:pPr>
            <w:r w:rsidRPr="009B20D0">
              <w:rPr>
                <w:sz w:val="22"/>
                <w:szCs w:val="22"/>
              </w:rPr>
              <w:t>и на плановый</w:t>
            </w:r>
            <w:r w:rsidR="009B20D0">
              <w:rPr>
                <w:sz w:val="22"/>
                <w:szCs w:val="22"/>
              </w:rPr>
              <w:t xml:space="preserve"> </w:t>
            </w:r>
            <w:r w:rsidRPr="009B20D0">
              <w:rPr>
                <w:sz w:val="22"/>
                <w:szCs w:val="22"/>
              </w:rPr>
              <w:t>период 201</w:t>
            </w:r>
            <w:r w:rsidR="00533EE6" w:rsidRPr="009B20D0">
              <w:rPr>
                <w:sz w:val="22"/>
                <w:szCs w:val="22"/>
              </w:rPr>
              <w:t>8</w:t>
            </w:r>
            <w:r w:rsidRPr="009B20D0">
              <w:rPr>
                <w:sz w:val="22"/>
                <w:szCs w:val="22"/>
              </w:rPr>
              <w:t xml:space="preserve"> и 201</w:t>
            </w:r>
            <w:r w:rsidR="00533EE6" w:rsidRPr="009B20D0">
              <w:rPr>
                <w:sz w:val="22"/>
                <w:szCs w:val="22"/>
              </w:rPr>
              <w:t>9</w:t>
            </w:r>
            <w:r w:rsidRPr="009B20D0">
              <w:rPr>
                <w:sz w:val="22"/>
                <w:szCs w:val="22"/>
              </w:rPr>
              <w:t xml:space="preserve"> годов</w:t>
            </w:r>
            <w:r w:rsidR="009B20D0">
              <w:rPr>
                <w:sz w:val="22"/>
                <w:szCs w:val="22"/>
              </w:rPr>
              <w:t>»</w:t>
            </w:r>
            <w:r w:rsidRPr="009B20D0">
              <w:rPr>
                <w:sz w:val="22"/>
                <w:szCs w:val="22"/>
              </w:rPr>
              <w:t xml:space="preserve"> </w:t>
            </w:r>
          </w:p>
        </w:tc>
      </w:tr>
      <w:tr w:rsidR="004F15A3" w:rsidTr="009B20D0">
        <w:trPr>
          <w:trHeight w:val="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9B20D0">
        <w:trPr>
          <w:trHeight w:val="253"/>
        </w:trPr>
        <w:tc>
          <w:tcPr>
            <w:tcW w:w="103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20D0" w:rsidRDefault="004F15A3" w:rsidP="0053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Межбюджетные трансферты, передаваемые из бюджетов  поселений в бюджет  Аксайского района </w:t>
            </w:r>
          </w:p>
          <w:p w:rsidR="004F15A3" w:rsidRDefault="004F15A3" w:rsidP="0053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направляемые на финансирование расходов, связанных с осуществлением части полномочий органов местного самоуправления</w:t>
            </w:r>
            <w:r w:rsidR="00E547B2">
              <w:rPr>
                <w:b/>
                <w:bCs/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 xml:space="preserve"> на  201</w:t>
            </w:r>
            <w:r w:rsidR="00533EE6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F15A3" w:rsidTr="009B20D0">
        <w:trPr>
          <w:trHeight w:val="253"/>
        </w:trPr>
        <w:tc>
          <w:tcPr>
            <w:tcW w:w="103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5A3" w:rsidRDefault="004F15A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15A3" w:rsidTr="009B20D0">
        <w:trPr>
          <w:trHeight w:val="2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 w:rsidP="004F15A3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</w:t>
            </w:r>
            <w:proofErr w:type="gramStart"/>
            <w:r>
              <w:rPr>
                <w:sz w:val="20"/>
                <w:szCs w:val="20"/>
              </w:rPr>
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</w:r>
            <w:proofErr w:type="gramEnd"/>
            <w:r>
              <w:rPr>
                <w:sz w:val="20"/>
                <w:szCs w:val="20"/>
              </w:rPr>
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</w:r>
          </w:p>
        </w:tc>
      </w:tr>
      <w:tr w:rsidR="004F15A3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Аксайское</w:t>
            </w:r>
            <w:proofErr w:type="spellEnd"/>
            <w:r>
              <w:rPr>
                <w:sz w:val="20"/>
                <w:szCs w:val="20"/>
              </w:rPr>
              <w:t xml:space="preserve"> городское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 w:rsidP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3EE6">
              <w:rPr>
                <w:sz w:val="20"/>
                <w:szCs w:val="20"/>
              </w:rPr>
              <w:t> 996,8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Верхнеподпольненское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B23FB6" w:rsidP="00B628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887,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B23FB6" w:rsidP="00C405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887,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Истоминское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Мишкинское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Ольгинское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Старочеркасское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</w:tr>
      <w:tr w:rsidR="004F15A3" w:rsidTr="009B20D0">
        <w:trPr>
          <w:trHeight w:val="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EE6" w:rsidRDefault="00B23FB6" w:rsidP="00533E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6 888,4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533E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B23FB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891,6</w:t>
            </w:r>
          </w:p>
        </w:tc>
      </w:tr>
    </w:tbl>
    <w:p w:rsidR="002651F6" w:rsidRDefault="002651F6" w:rsidP="004F15A3">
      <w:pPr>
        <w:ind w:left="-540" w:firstLine="360"/>
      </w:pPr>
    </w:p>
    <w:sectPr w:rsidR="002651F6" w:rsidSect="009B20D0">
      <w:pgSz w:w="11906" w:h="16838"/>
      <w:pgMar w:top="70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A3"/>
    <w:rsid w:val="00137056"/>
    <w:rsid w:val="002651F6"/>
    <w:rsid w:val="002A0D85"/>
    <w:rsid w:val="003A423B"/>
    <w:rsid w:val="004E43C4"/>
    <w:rsid w:val="004F15A3"/>
    <w:rsid w:val="00533EE6"/>
    <w:rsid w:val="005456F1"/>
    <w:rsid w:val="005B053D"/>
    <w:rsid w:val="006F0DB2"/>
    <w:rsid w:val="009B20D0"/>
    <w:rsid w:val="00B04593"/>
    <w:rsid w:val="00B23FB6"/>
    <w:rsid w:val="00C02426"/>
    <w:rsid w:val="00C40599"/>
    <w:rsid w:val="00DC394A"/>
    <w:rsid w:val="00E547B2"/>
    <w:rsid w:val="00F7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2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</vt:lpstr>
    </vt:vector>
  </TitlesOfParts>
  <Company>Администрация Аксайского района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</dc:title>
  <dc:subject/>
  <dc:creator>Бондарева</dc:creator>
  <cp:keywords/>
  <dc:description/>
  <cp:lastModifiedBy>Imango9</cp:lastModifiedBy>
  <cp:revision>11</cp:revision>
  <cp:lastPrinted>2016-12-01T05:49:00Z</cp:lastPrinted>
  <dcterms:created xsi:type="dcterms:W3CDTF">2016-11-28T14:24:00Z</dcterms:created>
  <dcterms:modified xsi:type="dcterms:W3CDTF">2016-12-01T05:50:00Z</dcterms:modified>
</cp:coreProperties>
</file>